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59D" w:rsidRPr="00C0659D" w:rsidRDefault="00C0659D">
      <w:pPr>
        <w:rPr>
          <w:rFonts w:ascii="Times New Roman" w:hAnsi="Times New Roman" w:cs="Times New Roman"/>
          <w:color w:val="333333"/>
          <w:sz w:val="24"/>
          <w:szCs w:val="24"/>
          <w:shd w:val="clear" w:color="auto" w:fill="FFFFFF"/>
        </w:rPr>
      </w:pPr>
      <w:r w:rsidRPr="00C0659D">
        <w:rPr>
          <w:rFonts w:ascii="Times New Roman" w:hAnsi="Times New Roman" w:cs="Times New Roman"/>
          <w:color w:val="333333"/>
          <w:sz w:val="24"/>
          <w:szCs w:val="24"/>
          <w:shd w:val="clear" w:color="auto" w:fill="FFFFFF"/>
        </w:rPr>
        <w:t xml:space="preserve">Zamień z oratio recta na oratio obliqua, uzależniając od </w:t>
      </w:r>
    </w:p>
    <w:p w:rsidR="00C0659D" w:rsidRPr="00C0659D" w:rsidRDefault="00C0659D" w:rsidP="00C0659D">
      <w:pPr>
        <w:pStyle w:val="Akapitzlist"/>
        <w:numPr>
          <w:ilvl w:val="0"/>
          <w:numId w:val="1"/>
        </w:numPr>
        <w:rPr>
          <w:rFonts w:ascii="Times New Roman" w:hAnsi="Times New Roman" w:cs="Times New Roman"/>
          <w:color w:val="333333"/>
          <w:sz w:val="24"/>
          <w:szCs w:val="24"/>
          <w:shd w:val="clear" w:color="auto" w:fill="FFFFFF"/>
        </w:rPr>
      </w:pPr>
      <w:r w:rsidRPr="00C0659D">
        <w:rPr>
          <w:rFonts w:ascii="Times New Roman" w:hAnsi="Times New Roman" w:cs="Times New Roman"/>
          <w:i/>
          <w:color w:val="333333"/>
          <w:sz w:val="24"/>
          <w:szCs w:val="24"/>
          <w:shd w:val="clear" w:color="auto" w:fill="FFFFFF"/>
        </w:rPr>
        <w:t>Scribunt</w:t>
      </w:r>
      <w:r w:rsidRPr="00C0659D">
        <w:rPr>
          <w:rFonts w:ascii="Times New Roman" w:hAnsi="Times New Roman" w:cs="Times New Roman"/>
          <w:color w:val="333333"/>
          <w:sz w:val="24"/>
          <w:szCs w:val="24"/>
          <w:shd w:val="clear" w:color="auto" w:fill="FFFFFF"/>
        </w:rPr>
        <w:t>.</w:t>
      </w:r>
    </w:p>
    <w:p w:rsidR="00C0659D" w:rsidRPr="00C0659D" w:rsidRDefault="00C0659D" w:rsidP="00C0659D">
      <w:pPr>
        <w:pStyle w:val="Akapitzlist"/>
        <w:numPr>
          <w:ilvl w:val="0"/>
          <w:numId w:val="1"/>
        </w:numPr>
        <w:rPr>
          <w:rFonts w:ascii="Times New Roman" w:hAnsi="Times New Roman" w:cs="Times New Roman"/>
          <w:color w:val="333333"/>
          <w:sz w:val="24"/>
          <w:szCs w:val="24"/>
          <w:shd w:val="clear" w:color="auto" w:fill="FFFFFF"/>
        </w:rPr>
      </w:pPr>
      <w:r w:rsidRPr="00C0659D">
        <w:rPr>
          <w:rFonts w:ascii="Times New Roman" w:hAnsi="Times New Roman" w:cs="Times New Roman"/>
          <w:i/>
          <w:color w:val="333333"/>
          <w:sz w:val="24"/>
          <w:szCs w:val="24"/>
          <w:shd w:val="clear" w:color="auto" w:fill="FFFFFF"/>
        </w:rPr>
        <w:t>Scripserunt</w:t>
      </w:r>
    </w:p>
    <w:p w:rsidR="00C0659D" w:rsidRPr="00C0659D" w:rsidRDefault="00C0659D" w:rsidP="00C0659D">
      <w:pPr>
        <w:pStyle w:val="Akapitzlist"/>
        <w:rPr>
          <w:rFonts w:ascii="Times New Roman" w:hAnsi="Times New Roman" w:cs="Times New Roman"/>
          <w:color w:val="333333"/>
          <w:sz w:val="24"/>
          <w:szCs w:val="24"/>
          <w:shd w:val="clear" w:color="auto" w:fill="FFFFFF"/>
        </w:rPr>
      </w:pP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His de rebus Caesar certior factus et infirmitatem Gallorum veritus, quod sunt in consiliis capiendis mobiles et novis plerumque rebus student, nihil his committendum existimavit. </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Est enim hoc Gallicae consuetudinis, uti et viatores etiam invitos consistere cogant et quid quisque eorum de quaque re audierit aut cognoverit quaerant et mercatores in oppidis vulgus circumsistat quibus ex regionibus veniant quas ibi res cognoverint pronuntiare cogat. </w:t>
      </w:r>
    </w:p>
    <w:p w:rsidR="00CF2D1E"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His rebus atque auditionibus permoti de summis saepe rebus consilia ineunt, quorum eos in vestigio paenitere necesse est, cum incertis rumoribus serviant et pleri ad voluntatem eorum ficta respondeant.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 xml:space="preserve">Re frumentaria comparata equitibusque delectis </w:t>
      </w:r>
      <w:r w:rsidRPr="00C0659D">
        <w:rPr>
          <w:rFonts w:ascii="Times New Roman" w:hAnsi="Times New Roman" w:cs="Times New Roman"/>
          <w:color w:val="333333"/>
          <w:sz w:val="24"/>
          <w:szCs w:val="24"/>
          <w:shd w:val="clear" w:color="auto" w:fill="FFFFFF"/>
        </w:rPr>
        <w:t xml:space="preserve">Caesar </w:t>
      </w:r>
      <w:r w:rsidRPr="00C0659D">
        <w:rPr>
          <w:rFonts w:ascii="Times New Roman" w:hAnsi="Times New Roman" w:cs="Times New Roman"/>
          <w:color w:val="333333"/>
          <w:sz w:val="24"/>
          <w:szCs w:val="24"/>
          <w:shd w:val="clear" w:color="auto" w:fill="FFFFFF"/>
        </w:rPr>
        <w:t>iter in ea loca facere coepit, quibus in locis esse Germanos audiebat.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Caesar cum ab hoste non amplius passuum XII milibus abesset, ut erat constitutum, ad eum legati revertuntur</w:t>
      </w:r>
      <w:r w:rsidRPr="00C0659D">
        <w:rPr>
          <w:rFonts w:ascii="Times New Roman" w:hAnsi="Times New Roman" w:cs="Times New Roman"/>
          <w:color w:val="333333"/>
          <w:sz w:val="24"/>
          <w:szCs w:val="24"/>
          <w:shd w:val="clear" w:color="auto" w:fill="FFFFFF"/>
        </w:rPr>
        <w: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At hostes, ubi primum nostros equites conspexerunt, quorum erat V milium numerus, cum ipsi non amplius DCCC equites haberent, quod ii qui frumentandi causa erant trans Mosam profecti nondum redierant, nihil timentibus nostris, quod legati eorum paulo ante a Caesare discesserant atque is dies indutiis erat ab his petitus, impetu facto celeriter nostros perturbaverunt</w:t>
      </w:r>
      <w:r w:rsidRPr="00C0659D">
        <w:rPr>
          <w:rFonts w:ascii="Times New Roman" w:hAnsi="Times New Roman" w:cs="Times New Roman"/>
          <w:color w:val="333333"/>
          <w:sz w:val="24"/>
          <w:szCs w:val="24"/>
          <w:shd w:val="clear" w:color="auto" w:fill="FFFFFF"/>
        </w:rPr>
        <w:t>.</w:t>
      </w:r>
      <w:r w:rsidRPr="00C0659D">
        <w:rPr>
          <w:rFonts w:ascii="Times New Roman" w:hAnsi="Times New Roman" w:cs="Times New Roman"/>
          <w:color w:val="333333"/>
          <w:sz w:val="24"/>
          <w:szCs w:val="24"/>
          <w:shd w:val="clear" w:color="auto" w:fill="FFFFFF"/>
        </w:rPr>
        <w:t> </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Hoc facto proelio Caesar neque iam sibi legatos audiendos neque condiciones accipiendas arbitrabatur ab iis qui per dolum atque insidias petita pace ultro bellum intulissent</w:t>
      </w:r>
      <w:r>
        <w:rPr>
          <w:rFonts w:ascii="Times New Roman" w:hAnsi="Times New Roman" w:cs="Times New Roman"/>
          <w:color w:val="333333"/>
          <w:sz w:val="24"/>
          <w:szCs w:val="24"/>
          <w:shd w:val="clear" w:color="auto" w:fill="FFFFFF"/>
        </w:rPr>
        <w: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Acie triplici instituta et celeriter VIII milium itinere confecto, prius ad hostium castra pervenit quam quid ageretur Germani sentire possent.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Germani post tergum clamore audito, cum suos interfici viderent, armis abiectis signis militaribus r</w:t>
      </w:r>
      <w:r>
        <w:rPr>
          <w:rFonts w:ascii="Times New Roman" w:hAnsi="Times New Roman" w:cs="Times New Roman"/>
          <w:color w:val="333333"/>
          <w:sz w:val="24"/>
          <w:szCs w:val="24"/>
          <w:shd w:val="clear" w:color="auto" w:fill="FFFFFF"/>
        </w:rPr>
        <w:t xml:space="preserve">elictis se ex castris eiecerunt </w:t>
      </w:r>
      <w:r w:rsidRPr="00C0659D">
        <w:rPr>
          <w:rFonts w:ascii="Times New Roman" w:hAnsi="Times New Roman" w:cs="Times New Roman"/>
          <w:color w:val="333333"/>
          <w:sz w:val="24"/>
          <w:szCs w:val="24"/>
          <w:shd w:val="clear" w:color="auto" w:fill="FFFFFF"/>
        </w:rPr>
        <w:t>et cum ad confluentem Mosae et Rheni pervenissent, reliqua fuga desperata, magno numero interfecto, reliqui se in flumen praecipitaverunt atque ibi timore, lassitudine, vi fluminis oppressi perierunt.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Dum in his locis Caesar navium parandarum causa moratur, ex magna parte Morinorum ad eum legati venerunt, qui se de superioris temporis consilio excusarent, quod homines barbari et nostrae consuetudinis imperiti bellum populo Romano fecissent, seque ea quae imperasset facturos pollicerentur.</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 xml:space="preserve">His constitutis rebus, </w:t>
      </w:r>
      <w:r w:rsidRPr="00C0659D">
        <w:rPr>
          <w:rFonts w:ascii="Times New Roman" w:hAnsi="Times New Roman" w:cs="Times New Roman"/>
          <w:color w:val="333333"/>
          <w:sz w:val="24"/>
          <w:szCs w:val="24"/>
          <w:shd w:val="clear" w:color="auto" w:fill="FFFFFF"/>
        </w:rPr>
        <w:t xml:space="preserve">Caesar </w:t>
      </w:r>
      <w:r w:rsidRPr="00C0659D">
        <w:rPr>
          <w:rFonts w:ascii="Times New Roman" w:hAnsi="Times New Roman" w:cs="Times New Roman"/>
          <w:color w:val="333333"/>
          <w:sz w:val="24"/>
          <w:szCs w:val="24"/>
          <w:shd w:val="clear" w:color="auto" w:fill="FFFFFF"/>
        </w:rPr>
        <w:t>nactus idoneam a</w:t>
      </w:r>
      <w:bookmarkStart w:id="0" w:name="_GoBack"/>
      <w:bookmarkEnd w:id="0"/>
      <w:r w:rsidRPr="00C0659D">
        <w:rPr>
          <w:rFonts w:ascii="Times New Roman" w:hAnsi="Times New Roman" w:cs="Times New Roman"/>
          <w:color w:val="333333"/>
          <w:sz w:val="24"/>
          <w:szCs w:val="24"/>
          <w:shd w:val="clear" w:color="auto" w:fill="FFFFFF"/>
        </w:rPr>
        <w:t xml:space="preserve">d navigandum tempestatem </w:t>
      </w:r>
      <w:r w:rsidRPr="00C0659D">
        <w:rPr>
          <w:rFonts w:ascii="Times New Roman" w:hAnsi="Times New Roman" w:cs="Times New Roman"/>
          <w:color w:val="333333"/>
          <w:sz w:val="24"/>
          <w:szCs w:val="24"/>
          <w:shd w:val="clear" w:color="auto" w:fill="FFFFFF"/>
        </w:rPr>
        <w:t>tertia</w:t>
      </w:r>
      <w:r w:rsidRPr="00C0659D">
        <w:rPr>
          <w:rFonts w:ascii="Times New Roman" w:hAnsi="Times New Roman" w:cs="Times New Roman"/>
          <w:color w:val="333333"/>
          <w:sz w:val="24"/>
          <w:szCs w:val="24"/>
          <w:shd w:val="clear" w:color="auto" w:fill="FFFFFF"/>
        </w:rPr>
        <w:t xml:space="preserve"> fere vigilia solvit equitesque in ulteriorem portum progredi et naves conscendere et se sequi iussit.</w:t>
      </w:r>
    </w:p>
    <w:p w:rsidR="00C0659D" w:rsidRPr="00C0659D" w:rsidRDefault="00C0659D" w:rsidP="00C0659D">
      <w:pPr>
        <w:pStyle w:val="Akapitzlist"/>
        <w:numPr>
          <w:ilvl w:val="0"/>
          <w:numId w:val="2"/>
        </w:numPr>
        <w:jc w:val="both"/>
        <w:rPr>
          <w:rFonts w:ascii="Times New Roman" w:hAnsi="Times New Roman" w:cs="Times New Roman"/>
          <w:sz w:val="24"/>
          <w:szCs w:val="24"/>
        </w:rPr>
      </w:pPr>
      <w:r w:rsidRPr="00C0659D">
        <w:rPr>
          <w:rFonts w:ascii="Times New Roman" w:hAnsi="Times New Roman" w:cs="Times New Roman"/>
          <w:color w:val="333333"/>
          <w:sz w:val="24"/>
          <w:szCs w:val="24"/>
          <w:shd w:val="clear" w:color="auto" w:fill="FFFFFF"/>
        </w:rPr>
        <w:t>Quod ubi Caesar animadvertit, naves longas, quarum et species erat barbaris inusitatior et motus ad usum expeditior, paulum removeri ab onerariis navibus et remis incitari et ad latus apertum hostium constitui atque inde fundis, sagittis, tormentis hostes propelli ac submoveri iussit; quae res magno usui nostris fuit.</w:t>
      </w:r>
    </w:p>
    <w:sectPr w:rsidR="00C0659D" w:rsidRPr="00C06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B72F6"/>
    <w:multiLevelType w:val="hybridMultilevel"/>
    <w:tmpl w:val="DB8C06D6"/>
    <w:lvl w:ilvl="0" w:tplc="02F602E8">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66C7D4D"/>
    <w:multiLevelType w:val="hybridMultilevel"/>
    <w:tmpl w:val="F1A4DC54"/>
    <w:lvl w:ilvl="0" w:tplc="D2826BDA">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9D"/>
    <w:rsid w:val="00C0659D"/>
    <w:rsid w:val="00C57F80"/>
    <w:rsid w:val="00CF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B59B"/>
  <w15:chartTrackingRefBased/>
  <w15:docId w15:val="{E1611936-2C51-4B3A-8216-E01D105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6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Mairim La Mar</dc:creator>
  <cp:keywords/>
  <dc:description/>
  <cp:lastModifiedBy>Mairim La Mar</cp:lastModifiedBy>
  <cp:revision>1</cp:revision>
  <dcterms:created xsi:type="dcterms:W3CDTF">2022-03-14T18:30:00Z</dcterms:created>
  <dcterms:modified xsi:type="dcterms:W3CDTF">2022-03-14T18:41:00Z</dcterms:modified>
</cp:coreProperties>
</file>